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11" w:rsidRPr="00CD350A" w:rsidRDefault="00886211" w:rsidP="00886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 xml:space="preserve">Практическое задание </w:t>
      </w:r>
      <w:r w:rsidR="0061311B" w:rsidRPr="00CD350A">
        <w:rPr>
          <w:rFonts w:ascii="Times New Roman" w:hAnsi="Times New Roman"/>
          <w:b/>
          <w:sz w:val="24"/>
          <w:szCs w:val="24"/>
        </w:rPr>
        <w:t>муниципального</w:t>
      </w:r>
      <w:r w:rsidRPr="00CD350A">
        <w:rPr>
          <w:rFonts w:ascii="Times New Roman" w:hAnsi="Times New Roman"/>
          <w:b/>
          <w:sz w:val="24"/>
          <w:szCs w:val="24"/>
        </w:rPr>
        <w:t xml:space="preserve"> этапа</w:t>
      </w:r>
    </w:p>
    <w:p w:rsidR="00886211" w:rsidRPr="00CD350A" w:rsidRDefault="00886211" w:rsidP="00886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>Всероссийской олимпиады школьников по технологии</w:t>
      </w:r>
    </w:p>
    <w:p w:rsidR="00886211" w:rsidRPr="00CD350A" w:rsidRDefault="00886211" w:rsidP="008862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350A">
        <w:rPr>
          <w:rFonts w:ascii="Times New Roman" w:hAnsi="Times New Roman"/>
          <w:b/>
          <w:sz w:val="24"/>
          <w:szCs w:val="24"/>
        </w:rPr>
        <w:t>2019-2020 учебного года</w:t>
      </w:r>
    </w:p>
    <w:p w:rsidR="00B16C0E" w:rsidRPr="00CD350A" w:rsidRDefault="00D93B8B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10-11</w:t>
      </w:r>
      <w:r w:rsidR="00B16C0E" w:rsidRPr="00CD350A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9801B0" w:rsidRPr="00CD350A" w:rsidRDefault="00612450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Обработка матер</w:t>
      </w:r>
      <w:r w:rsidR="00FA0216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иалов на лазерно-гравировальной</w:t>
      </w:r>
      <w:r w:rsidR="001C3653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 xml:space="preserve"> </w:t>
      </w: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машине</w:t>
      </w:r>
    </w:p>
    <w:p w:rsidR="00BE54A4" w:rsidRDefault="00CD350A" w:rsidP="00BE54A4">
      <w:pPr>
        <w:suppressAutoHyphens/>
        <w:ind w:firstLine="0"/>
        <w:jc w:val="center"/>
        <w:rPr>
          <w:rStyle w:val="fontstyle01"/>
        </w:rPr>
      </w:pPr>
      <w:r w:rsidRPr="00CD350A">
        <w:rPr>
          <w:rStyle w:val="fontstyle01"/>
          <w:sz w:val="24"/>
          <w:szCs w:val="24"/>
        </w:rPr>
        <w:t xml:space="preserve">Изготовление </w:t>
      </w:r>
      <w:r w:rsidR="00BE54A4">
        <w:rPr>
          <w:rStyle w:val="fontstyle01"/>
        </w:rPr>
        <w:t xml:space="preserve">подставки для </w:t>
      </w:r>
      <w:r w:rsidR="00E047E6">
        <w:rPr>
          <w:rStyle w:val="fontstyle01"/>
        </w:rPr>
        <w:t>пасхального яйца</w:t>
      </w:r>
    </w:p>
    <w:p w:rsidR="00BE54A4" w:rsidRPr="00A259D2" w:rsidRDefault="00BE54A4" w:rsidP="00BE54A4">
      <w:pPr>
        <w:suppressAutoHyphens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A259D2">
        <w:rPr>
          <w:rStyle w:val="fontstyle21"/>
          <w:rFonts w:ascii="Times New Roman" w:hAnsi="Times New Roman"/>
          <w:sz w:val="24"/>
          <w:szCs w:val="24"/>
        </w:rPr>
        <w:t>Технические условия: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1. По указанным данным, сделайте модель подставки для </w:t>
      </w:r>
      <w:r w:rsidR="00E047E6">
        <w:rPr>
          <w:rStyle w:val="fontstyle31"/>
          <w:rFonts w:ascii="Times New Roman" w:eastAsia="Calibri" w:hAnsi="Times New Roman" w:hint="default"/>
          <w:sz w:val="24"/>
          <w:szCs w:val="24"/>
        </w:rPr>
        <w:t>пасхального яйца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 (Рис.).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2. Материал изготовления – фанера 3-4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3</w:t>
      </w:r>
      <w:r w:rsidRPr="00A259D2">
        <w:rPr>
          <w:rStyle w:val="fontstyle31"/>
          <w:rFonts w:ascii="Times New Roman" w:eastAsia="Calibri" w:hAnsi="Times New Roman" w:hint="default"/>
          <w:i/>
          <w:sz w:val="24"/>
          <w:szCs w:val="24"/>
        </w:rPr>
        <w:t xml:space="preserve">. </w:t>
      </w:r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Габаритные размеры заготовки: А</w:t>
      </w:r>
      <w:proofErr w:type="gramStart"/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4</w:t>
      </w:r>
      <w:proofErr w:type="gramEnd"/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 xml:space="preserve"> (297*210).</w:t>
      </w:r>
      <w:r w:rsidRPr="00A259D2">
        <w:rPr>
          <w:rStyle w:val="fontstyle41"/>
          <w:rFonts w:ascii="Times New Roman" w:hAnsi="Times New Roman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Количество – 1 шт. Предельные отклонения на все размеры готового изделия ±0,5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4. Изготовить изделие на лазерно-гравировальной машине в соответствии с моделью.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5. 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6. Выполнить и оформить чертеж в соответствии с ГОСТ. 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7. Эскиз прототипа и сам прототип под вашим номером сдать членам жюри.</w:t>
      </w:r>
    </w:p>
    <w:p w:rsidR="00BE54A4" w:rsidRPr="00A259D2" w:rsidRDefault="00BE54A4" w:rsidP="00BE54A4">
      <w:pPr>
        <w:suppressAutoHyphens/>
        <w:ind w:firstLine="0"/>
        <w:rPr>
          <w:rStyle w:val="fontstyle01"/>
          <w:rFonts w:ascii="Times New Roman" w:hAnsi="Times New Roman"/>
          <w:sz w:val="24"/>
          <w:szCs w:val="24"/>
        </w:rPr>
      </w:pPr>
      <w:r w:rsidRPr="00A259D2">
        <w:rPr>
          <w:rStyle w:val="fontstyle01"/>
          <w:rFonts w:ascii="Times New Roman" w:hAnsi="Times New Roman"/>
          <w:sz w:val="24"/>
          <w:szCs w:val="24"/>
        </w:rPr>
        <w:t>Рекомендации:</w:t>
      </w:r>
    </w:p>
    <w:p w:rsidR="00CB7AF0" w:rsidRPr="00A259D2" w:rsidRDefault="00BE54A4" w:rsidP="00BE54A4">
      <w:pPr>
        <w:suppressAutoHyphens/>
        <w:ind w:firstLine="0"/>
        <w:rPr>
          <w:rFonts w:ascii="Times New Roman" w:hAnsi="Times New Roman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На этапе проектирования предусмотреть в конструкции подставки декоративное украшение в виде сквозной прорезки или/и наружной гравировки и способы соединения деталей.</w:t>
      </w:r>
    </w:p>
    <w:p w:rsidR="00CB7AF0" w:rsidRPr="00CD350A" w:rsidRDefault="00E047E6" w:rsidP="001F7665">
      <w:pPr>
        <w:pStyle w:val="a3"/>
        <w:ind w:left="0" w:firstLine="709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046514" cy="1843795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473" cy="1843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F5E" w:rsidRPr="00CD350A" w:rsidRDefault="009801B0" w:rsidP="001F7665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hAnsi="Times New Roman"/>
          <w:sz w:val="24"/>
          <w:szCs w:val="24"/>
        </w:rPr>
        <w:t>Рис</w:t>
      </w:r>
      <w:r w:rsidR="001F7665" w:rsidRPr="00CD350A">
        <w:rPr>
          <w:rFonts w:ascii="Times New Roman" w:hAnsi="Times New Roman"/>
          <w:sz w:val="24"/>
          <w:szCs w:val="24"/>
        </w:rPr>
        <w:t>унок</w:t>
      </w:r>
      <w:r w:rsidR="002E11FC" w:rsidRPr="00CD350A">
        <w:rPr>
          <w:rFonts w:ascii="Times New Roman" w:hAnsi="Times New Roman"/>
          <w:sz w:val="24"/>
          <w:szCs w:val="24"/>
        </w:rPr>
        <w:t xml:space="preserve"> </w:t>
      </w:r>
      <w:r w:rsidR="00A259D2">
        <w:rPr>
          <w:rStyle w:val="fontstyle01"/>
          <w:rFonts w:ascii="Times New Roman" w:hAnsi="Times New Roman"/>
          <w:b w:val="0"/>
          <w:i w:val="0"/>
          <w:sz w:val="24"/>
          <w:szCs w:val="24"/>
        </w:rPr>
        <w:t xml:space="preserve">Подставка </w:t>
      </w:r>
      <w:r w:rsidR="00E047E6">
        <w:rPr>
          <w:rStyle w:val="fontstyle01"/>
          <w:rFonts w:ascii="Times New Roman" w:hAnsi="Times New Roman"/>
          <w:b w:val="0"/>
          <w:i w:val="0"/>
          <w:sz w:val="24"/>
          <w:szCs w:val="24"/>
        </w:rPr>
        <w:t>для пасхального яйца</w:t>
      </w: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1. Разработать модель в любом графическом векторном редакторе или системе CAD/CAM, например: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CorelDraw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Adobe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Illustrator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AutoCad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КОМПАС 3D,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ArtCAM</w:t>
      </w:r>
      <w:proofErr w:type="spell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, </w:t>
      </w:r>
      <w:proofErr w:type="spell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SolidWorks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и</w:t>
      </w:r>
      <w:proofErr w:type="spellEnd"/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 т.п.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При разработке модели, необходимо учитывать ряд требований к ней: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А. 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прожиге</w:t>
      </w:r>
      <w:proofErr w:type="gramEnd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Б. При разработке любой модели в программе следует помнить, что пустотелые рисунки будут удалены из изделия после гравировки.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В. Помнить, что увеличение плоскости наружной гравировки значительно увеличивает время изготовления изделия.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proofErr w:type="gramStart"/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Выполнить и оформить чертеж в соответствии с ГОСТами оформления чертежей (в соответствии с выбранных графическим редактором, так как не все виды программного обеспечения отвечают этим требованиям)</w:t>
      </w:r>
      <w:proofErr w:type="gramEnd"/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сдаваемой отчетности: 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Эскиз «от руки» на бумажном носителе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2. Электронную модель - сохранить файл проекта в формате среды разработки в указанной папке (на сетевом диске) с названием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zadanie_номер</w:t>
      </w:r>
      <w:proofErr w:type="spellEnd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участника_rosolimp</w:t>
      </w:r>
      <w:proofErr w:type="spellEnd"/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3. Электронные чертежи в формате pdf</w:t>
      </w:r>
    </w:p>
    <w:p w:rsidR="001F7665" w:rsidRPr="00CD350A" w:rsidRDefault="00CD350A">
      <w:pPr>
        <w:spacing w:line="240" w:lineRule="auto"/>
        <w:ind w:firstLine="0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4. Готовое изделие</w:t>
      </w:r>
      <w:r w:rsidRPr="00CD350A">
        <w:rPr>
          <w:rFonts w:ascii="Times New Roman" w:hAnsi="Times New Roman"/>
          <w:sz w:val="24"/>
          <w:szCs w:val="24"/>
        </w:rPr>
        <w:t xml:space="preserve"> </w:t>
      </w:r>
      <w:r w:rsidR="001F7665" w:rsidRPr="00CD350A">
        <w:rPr>
          <w:rFonts w:ascii="Times New Roman" w:hAnsi="Times New Roman"/>
          <w:b/>
          <w:i/>
          <w:sz w:val="24"/>
          <w:szCs w:val="24"/>
        </w:rPr>
        <w:br w:type="page"/>
      </w:r>
    </w:p>
    <w:p w:rsidR="00A91931" w:rsidRPr="00B16C0E" w:rsidRDefault="009801B0" w:rsidP="00D4385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6C0E">
        <w:rPr>
          <w:rFonts w:ascii="Times New Roman" w:hAnsi="Times New Roman"/>
          <w:b/>
          <w:sz w:val="28"/>
          <w:szCs w:val="28"/>
        </w:rPr>
        <w:lastRenderedPageBreak/>
        <w:t>Карта контроля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5105"/>
        <w:gridCol w:w="1559"/>
        <w:gridCol w:w="1165"/>
        <w:gridCol w:w="1209"/>
      </w:tblGrid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 xml:space="preserve">№ </w:t>
            </w:r>
            <w:proofErr w:type="gramStart"/>
            <w:r w:rsidRPr="00B66180">
              <w:rPr>
                <w:rFonts w:ascii="Times New Roman" w:hAnsi="Times New Roman"/>
                <w:szCs w:val="24"/>
                <w:lang w:eastAsia="ru-RU"/>
              </w:rPr>
              <w:t>п</w:t>
            </w:r>
            <w:proofErr w:type="gramEnd"/>
            <w:r w:rsidRPr="00B66180">
              <w:rPr>
                <w:rFonts w:ascii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Рекомендуемое кол-во баллов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Оценка жюри</w:t>
            </w:r>
          </w:p>
        </w:tc>
        <w:tc>
          <w:tcPr>
            <w:tcW w:w="120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>
              <w:rPr>
                <w:rFonts w:ascii="Times New Roman" w:hAnsi="Times New Roman"/>
                <w:szCs w:val="24"/>
                <w:lang w:eastAsia="ru-RU"/>
              </w:rPr>
              <w:t>Номер участника</w:t>
            </w: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 xml:space="preserve">Работа в графическом редакторе или/и системе 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CAD</w:t>
            </w: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/</w:t>
            </w:r>
            <w:r w:rsidRPr="00B66180">
              <w:rPr>
                <w:rFonts w:ascii="Times New Roman" w:hAnsi="Times New Roman"/>
                <w:b/>
                <w:szCs w:val="24"/>
                <w:lang w:val="en-US" w:eastAsia="ru-RU"/>
              </w:rPr>
              <w:t>CAM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20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 w:val="restart"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5105" w:type="dxa"/>
          </w:tcPr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Скорость выполнения работы:</w:t>
            </w:r>
          </w:p>
          <w:p w:rsidR="00B66180" w:rsidRPr="00B66180" w:rsidRDefault="00B66180" w:rsidP="00B770C1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- Изготовление не уложилось в </w:t>
            </w:r>
            <w:proofErr w:type="gramStart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отведенные</w:t>
            </w:r>
            <w:proofErr w:type="gramEnd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3 часа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Изготовление завершено в 3 часа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Затратили на выполнение задания менее 2,5 часов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Знание базового интерфейса, работа в графическом редакторе или/и системе CAD/CAM (степень самостоятельности изготовления модели):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 постоянно задавал вопросы по работе с программой моделирования при изготовлении модели (0 баллов);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участнику требуются эпизодические подсказки по работе редактора, но после объяснения самостоятельно выполняют работу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Точность моделирования объекта </w:t>
            </w: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(соответствие разработанному эскизу)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Сложность выполнения (конфигурация, технические решения, количество и трудоемкость использованных инструментов, наличие дополнительных элементов) (10-0 баллов)</w:t>
            </w:r>
          </w:p>
        </w:tc>
        <w:tc>
          <w:tcPr>
            <w:tcW w:w="1559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10</w:t>
            </w:r>
          </w:p>
        </w:tc>
        <w:tc>
          <w:tcPr>
            <w:tcW w:w="1165" w:type="dxa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A4158A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C0C0C0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Подготовка модели к запуску на лазерно-гравировальной машине</w:t>
            </w:r>
          </w:p>
        </w:tc>
        <w:tc>
          <w:tcPr>
            <w:tcW w:w="1559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shd w:val="clear" w:color="auto" w:fill="C0C0C0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 w:rsidRPr="00B66180">
              <w:rPr>
                <w:rFonts w:ascii="Times New Roman" w:eastAsia="Times New Roman" w:hAnsi="Times New Roman"/>
                <w:b/>
                <w:snapToGrid w:val="0"/>
                <w:color w:val="000000"/>
                <w:szCs w:val="24"/>
                <w:lang w:eastAsia="ru-RU"/>
              </w:rPr>
              <w:t>лазерно-гравировальную машину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- в целом </w:t>
            </w:r>
            <w:proofErr w:type="gramStart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получена</w:t>
            </w:r>
            <w:proofErr w:type="gramEnd"/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(2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(4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не требует доработки - законченная модель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Эффективность применения лазерно-гравировальной машины (оптимальность использования или неиспользования)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5105" w:type="dxa"/>
          </w:tcPr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 xml:space="preserve">Изделие в целом получено 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серьёзной доработки (1 балл);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требует незначительной корректировки (3 балла);</w:t>
            </w:r>
          </w:p>
          <w:p w:rsidR="00B66180" w:rsidRPr="00B66180" w:rsidRDefault="00B66180" w:rsidP="003A7AF0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– не требует доработки - законченное изделие (5 баллов).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1559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7</w:t>
            </w:r>
          </w:p>
        </w:tc>
        <w:tc>
          <w:tcPr>
            <w:tcW w:w="1165" w:type="dxa"/>
            <w:shd w:val="clear" w:color="auto" w:fill="D9D9D9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395323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5105" w:type="dxa"/>
          </w:tcPr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Изделие соответствует эскизу на бумажном носителе - эскиз выполнен после завершения проектирования изделия (1 балл);</w:t>
            </w:r>
          </w:p>
          <w:p w:rsidR="00B66180" w:rsidRPr="00B66180" w:rsidRDefault="00B66180" w:rsidP="00B66180">
            <w:pPr>
              <w:suppressAutoHyphens/>
              <w:spacing w:line="240" w:lineRule="auto"/>
              <w:ind w:firstLine="0"/>
              <w:jc w:val="both"/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</w:pPr>
            <w:r w:rsidRPr="00B66180">
              <w:rPr>
                <w:rFonts w:ascii="Times New Roman" w:eastAsia="TimesNewRomanPSMT" w:hAnsi="Times New Roman"/>
                <w:color w:val="000000"/>
                <w:szCs w:val="24"/>
                <w:lang w:eastAsia="ru-RU"/>
              </w:rPr>
              <w:t>- эскиз выполнен до начала проектирования изделия (4 балла).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5105" w:type="dxa"/>
          </w:tcPr>
          <w:p w:rsidR="00B66180" w:rsidRPr="00A259D2" w:rsidRDefault="00A259D2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  <w:r w:rsidRPr="00A259D2">
              <w:rPr>
                <w:rFonts w:ascii="Times New Roman" w:eastAsia="Times New Roman" w:hAnsi="Times New Roman"/>
                <w:bCs/>
                <w:color w:val="000000"/>
                <w:szCs w:val="24"/>
                <w:lang w:eastAsia="ru-RU"/>
              </w:rPr>
              <w:t>Рабочий эскиз в электронном виде выполнен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</w:tr>
      <w:tr w:rsidR="00B66180" w:rsidRPr="00B66180" w:rsidTr="00B66180">
        <w:trPr>
          <w:trHeight w:val="356"/>
          <w:jc w:val="center"/>
        </w:trPr>
        <w:tc>
          <w:tcPr>
            <w:tcW w:w="532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510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szCs w:val="24"/>
                <w:highlight w:val="yellow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B66180">
              <w:rPr>
                <w:rFonts w:ascii="Times New Roman" w:hAnsi="Times New Roman"/>
                <w:b/>
                <w:szCs w:val="24"/>
                <w:lang w:eastAsia="ru-RU"/>
              </w:rPr>
              <w:t>40</w:t>
            </w:r>
          </w:p>
        </w:tc>
        <w:tc>
          <w:tcPr>
            <w:tcW w:w="1165" w:type="dxa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shd w:val="clear" w:color="auto" w:fill="auto"/>
          </w:tcPr>
          <w:p w:rsidR="00B66180" w:rsidRPr="00B66180" w:rsidRDefault="00B66180" w:rsidP="00D43851">
            <w:pPr>
              <w:suppressAutoHyphens/>
              <w:spacing w:line="240" w:lineRule="auto"/>
              <w:ind w:firstLine="0"/>
              <w:jc w:val="both"/>
              <w:rPr>
                <w:rFonts w:ascii="Times New Roman" w:hAnsi="Times New Roman"/>
                <w:b/>
                <w:szCs w:val="24"/>
                <w:lang w:eastAsia="ru-RU"/>
              </w:rPr>
            </w:pPr>
          </w:p>
        </w:tc>
      </w:tr>
    </w:tbl>
    <w:p w:rsidR="00D20EF7" w:rsidRPr="00D20EF7" w:rsidRDefault="00D20EF7" w:rsidP="00D20EF7">
      <w:pPr>
        <w:spacing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D20EF7">
        <w:rPr>
          <w:rFonts w:ascii="Times New Roman" w:hAnsi="Times New Roman"/>
          <w:b/>
          <w:sz w:val="24"/>
          <w:szCs w:val="28"/>
        </w:rPr>
        <w:t>Члены жюри:</w:t>
      </w:r>
    </w:p>
    <w:sectPr w:rsidR="00D20EF7" w:rsidRPr="00D20EF7" w:rsidSect="00CD350A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327" w:rsidRDefault="00510327" w:rsidP="00425281">
      <w:pPr>
        <w:spacing w:line="240" w:lineRule="auto"/>
      </w:pPr>
      <w:r>
        <w:separator/>
      </w:r>
    </w:p>
  </w:endnote>
  <w:endnote w:type="continuationSeparator" w:id="0">
    <w:p w:rsidR="00510327" w:rsidRDefault="00510327" w:rsidP="00425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Arial"/>
    <w:panose1 w:val="020B0604020202020204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327" w:rsidRDefault="00510327" w:rsidP="00425281">
      <w:pPr>
        <w:spacing w:line="240" w:lineRule="auto"/>
      </w:pPr>
      <w:r>
        <w:separator/>
      </w:r>
    </w:p>
  </w:footnote>
  <w:footnote w:type="continuationSeparator" w:id="0">
    <w:p w:rsidR="00510327" w:rsidRDefault="00510327" w:rsidP="00425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C1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E6D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DE07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7B63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DE7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7EA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7A6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8905F2C"/>
    <w:multiLevelType w:val="hybridMultilevel"/>
    <w:tmpl w:val="8E443614"/>
    <w:lvl w:ilvl="0" w:tplc="7ECA966E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>
    <w:nsid w:val="32A50FB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576173FC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388145F"/>
    <w:multiLevelType w:val="hybridMultilevel"/>
    <w:tmpl w:val="7700B2DC"/>
    <w:lvl w:ilvl="0" w:tplc="5330F1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070736"/>
    <w:multiLevelType w:val="multilevel"/>
    <w:tmpl w:val="56AEBE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0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3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50"/>
    <w:rsid w:val="00011756"/>
    <w:rsid w:val="000342CA"/>
    <w:rsid w:val="00053B28"/>
    <w:rsid w:val="00055533"/>
    <w:rsid w:val="00057A15"/>
    <w:rsid w:val="00090356"/>
    <w:rsid w:val="000B5302"/>
    <w:rsid w:val="000B5487"/>
    <w:rsid w:val="000E730F"/>
    <w:rsid w:val="00165450"/>
    <w:rsid w:val="00183117"/>
    <w:rsid w:val="001C3653"/>
    <w:rsid w:val="001C55C8"/>
    <w:rsid w:val="001E2D9D"/>
    <w:rsid w:val="001E407C"/>
    <w:rsid w:val="001F7665"/>
    <w:rsid w:val="00221DAA"/>
    <w:rsid w:val="002308EB"/>
    <w:rsid w:val="002457B3"/>
    <w:rsid w:val="0025153E"/>
    <w:rsid w:val="002516EE"/>
    <w:rsid w:val="002E11FC"/>
    <w:rsid w:val="002F7921"/>
    <w:rsid w:val="00321B70"/>
    <w:rsid w:val="003400D3"/>
    <w:rsid w:val="0037763E"/>
    <w:rsid w:val="003A7AF0"/>
    <w:rsid w:val="00407141"/>
    <w:rsid w:val="004150D8"/>
    <w:rsid w:val="0041528F"/>
    <w:rsid w:val="00425281"/>
    <w:rsid w:val="004F481A"/>
    <w:rsid w:val="00510327"/>
    <w:rsid w:val="00517E1C"/>
    <w:rsid w:val="00554B80"/>
    <w:rsid w:val="0056643F"/>
    <w:rsid w:val="00566797"/>
    <w:rsid w:val="0057085D"/>
    <w:rsid w:val="00572F88"/>
    <w:rsid w:val="005829D0"/>
    <w:rsid w:val="005D42E8"/>
    <w:rsid w:val="00612450"/>
    <w:rsid w:val="0061311B"/>
    <w:rsid w:val="00633BD2"/>
    <w:rsid w:val="006505FD"/>
    <w:rsid w:val="006707F4"/>
    <w:rsid w:val="006E38E9"/>
    <w:rsid w:val="00790B61"/>
    <w:rsid w:val="007B4B1D"/>
    <w:rsid w:val="008616B1"/>
    <w:rsid w:val="00886211"/>
    <w:rsid w:val="008A5F5E"/>
    <w:rsid w:val="00905A98"/>
    <w:rsid w:val="009801B0"/>
    <w:rsid w:val="00985B9D"/>
    <w:rsid w:val="009A5C30"/>
    <w:rsid w:val="009C3AD9"/>
    <w:rsid w:val="009F130E"/>
    <w:rsid w:val="00A259D2"/>
    <w:rsid w:val="00A368BB"/>
    <w:rsid w:val="00A36D85"/>
    <w:rsid w:val="00A47A78"/>
    <w:rsid w:val="00A55C55"/>
    <w:rsid w:val="00A665B3"/>
    <w:rsid w:val="00A67AC3"/>
    <w:rsid w:val="00A8698A"/>
    <w:rsid w:val="00A91931"/>
    <w:rsid w:val="00A9542A"/>
    <w:rsid w:val="00A97829"/>
    <w:rsid w:val="00AE1880"/>
    <w:rsid w:val="00B16C0E"/>
    <w:rsid w:val="00B17AC0"/>
    <w:rsid w:val="00B226E2"/>
    <w:rsid w:val="00B55B38"/>
    <w:rsid w:val="00B56AC6"/>
    <w:rsid w:val="00B66180"/>
    <w:rsid w:val="00B770C1"/>
    <w:rsid w:val="00B94F36"/>
    <w:rsid w:val="00BA0558"/>
    <w:rsid w:val="00BD3DBB"/>
    <w:rsid w:val="00BD677D"/>
    <w:rsid w:val="00BE54A4"/>
    <w:rsid w:val="00C15C64"/>
    <w:rsid w:val="00C415E9"/>
    <w:rsid w:val="00C560EB"/>
    <w:rsid w:val="00CB7AF0"/>
    <w:rsid w:val="00CD350A"/>
    <w:rsid w:val="00D20EF7"/>
    <w:rsid w:val="00D33A88"/>
    <w:rsid w:val="00D43851"/>
    <w:rsid w:val="00D6744D"/>
    <w:rsid w:val="00D93B8B"/>
    <w:rsid w:val="00DA2814"/>
    <w:rsid w:val="00DC37D1"/>
    <w:rsid w:val="00DE0ABB"/>
    <w:rsid w:val="00DE5BC0"/>
    <w:rsid w:val="00E047E6"/>
    <w:rsid w:val="00E425A2"/>
    <w:rsid w:val="00EA72B4"/>
    <w:rsid w:val="00EB082E"/>
    <w:rsid w:val="00F26278"/>
    <w:rsid w:val="00F80673"/>
    <w:rsid w:val="00F92FDC"/>
    <w:rsid w:val="00FA0216"/>
    <w:rsid w:val="00FC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Компьютерный класс, кабинет № 13</dc:creator>
  <cp:lastModifiedBy>user</cp:lastModifiedBy>
  <cp:revision>4</cp:revision>
  <dcterms:created xsi:type="dcterms:W3CDTF">2019-12-07T17:57:00Z</dcterms:created>
  <dcterms:modified xsi:type="dcterms:W3CDTF">2019-12-07T19:26:00Z</dcterms:modified>
</cp:coreProperties>
</file>